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27507" w14:textId="77777777" w:rsidR="00450718" w:rsidRPr="00450718" w:rsidRDefault="00450718" w:rsidP="00450718">
      <w:pPr>
        <w:rPr>
          <w:b/>
          <w:bCs/>
          <w:sz w:val="20"/>
          <w:szCs w:val="20"/>
        </w:rPr>
      </w:pPr>
      <w:r w:rsidRPr="00450718">
        <w:rPr>
          <w:b/>
          <w:bCs/>
          <w:sz w:val="20"/>
          <w:szCs w:val="20"/>
        </w:rPr>
        <w:t>[</w:t>
      </w:r>
      <w:r w:rsidR="00B53504" w:rsidRPr="00450718">
        <w:rPr>
          <w:b/>
          <w:bCs/>
          <w:sz w:val="20"/>
          <w:szCs w:val="20"/>
        </w:rPr>
        <w:t>Collection</w:t>
      </w:r>
      <w:r w:rsidRPr="00450718">
        <w:rPr>
          <w:b/>
          <w:bCs/>
          <w:sz w:val="20"/>
          <w:szCs w:val="20"/>
        </w:rPr>
        <w:t>]</w:t>
      </w:r>
    </w:p>
    <w:p w14:paraId="2D5AD5CD" w14:textId="77777777" w:rsidR="004B3CA1" w:rsidRDefault="004B3CA1" w:rsidP="00E62CE7">
      <w:pPr>
        <w:rPr>
          <w:rFonts w:asciiTheme="majorHAnsi" w:eastAsiaTheme="majorEastAsia" w:hAnsiTheme="majorHAnsi" w:cstheme="majorBidi"/>
          <w:color w:val="0F4761" w:themeColor="accent1" w:themeShade="BF"/>
          <w:sz w:val="40"/>
          <w:szCs w:val="40"/>
        </w:rPr>
      </w:pPr>
      <w:r w:rsidRPr="004B3CA1">
        <w:rPr>
          <w:rFonts w:asciiTheme="majorHAnsi" w:eastAsiaTheme="majorEastAsia" w:hAnsiTheme="majorHAnsi" w:cstheme="majorBidi"/>
          <w:color w:val="0F4761" w:themeColor="accent1" w:themeShade="BF"/>
          <w:sz w:val="40"/>
          <w:szCs w:val="40"/>
        </w:rPr>
        <w:t>Infinity</w:t>
      </w:r>
    </w:p>
    <w:p w14:paraId="087CC9B4" w14:textId="03F8C286" w:rsidR="00450718" w:rsidRDefault="004B3CA1" w:rsidP="00E62CE7">
      <w:r w:rsidRPr="004B3CA1">
        <w:t xml:space="preserve">Conceived in 2006 by Steen Ragnar, father of Kristina Rosing, the Infinity bracelet was inspired by his life, working with some of the world’s greatest watch brands, Steen Ragnar wanted a bracelet of the same </w:t>
      </w:r>
      <w:proofErr w:type="spellStart"/>
      <w:r w:rsidRPr="004B3CA1">
        <w:t>calibre</w:t>
      </w:r>
      <w:proofErr w:type="spellEnd"/>
      <w:r w:rsidRPr="004B3CA1">
        <w:t xml:space="preserve"> for himself. The bracelet’s name underlines the countless options for </w:t>
      </w:r>
      <w:proofErr w:type="spellStart"/>
      <w:r w:rsidRPr="004B3CA1">
        <w:t>personalisation</w:t>
      </w:r>
      <w:proofErr w:type="spellEnd"/>
      <w:r w:rsidRPr="004B3CA1">
        <w:t xml:space="preserve"> embedded in the </w:t>
      </w:r>
      <w:proofErr w:type="gramStart"/>
      <w:r w:rsidRPr="004B3CA1">
        <w:t>design,</w:t>
      </w:r>
      <w:proofErr w:type="gramEnd"/>
      <w:r w:rsidRPr="004B3CA1">
        <w:t xml:space="preserve"> he made for himself. Soon, by popular demands, he had to start making the first bracelets for his clients, and from his initial sketches Kristina Rosing was put in charge of developing an entire collection of </w:t>
      </w:r>
      <w:proofErr w:type="spellStart"/>
      <w:r w:rsidRPr="004B3CA1">
        <w:t>jewellery</w:t>
      </w:r>
      <w:proofErr w:type="spellEnd"/>
      <w:r w:rsidRPr="004B3CA1">
        <w:t xml:space="preserve"> and accessories for men and women.</w:t>
      </w:r>
    </w:p>
    <w:p w14:paraId="58C5583A" w14:textId="77777777" w:rsidR="004B3CA1" w:rsidRPr="00E62CE7" w:rsidRDefault="004B3CA1" w:rsidP="00E62CE7"/>
    <w:p w14:paraId="35191C83" w14:textId="77777777" w:rsidR="00450718" w:rsidRDefault="00450718" w:rsidP="00450718">
      <w:pPr>
        <w:rPr>
          <w:b/>
          <w:bCs/>
          <w:sz w:val="20"/>
          <w:szCs w:val="20"/>
        </w:rPr>
      </w:pPr>
      <w:r w:rsidRPr="00450718">
        <w:rPr>
          <w:b/>
          <w:bCs/>
          <w:sz w:val="20"/>
          <w:szCs w:val="20"/>
        </w:rPr>
        <w:t>[</w:t>
      </w:r>
      <w:r>
        <w:rPr>
          <w:b/>
          <w:bCs/>
          <w:sz w:val="20"/>
          <w:szCs w:val="20"/>
        </w:rPr>
        <w:t>Product</w:t>
      </w:r>
      <w:r w:rsidRPr="00450718">
        <w:rPr>
          <w:b/>
          <w:bCs/>
          <w:sz w:val="20"/>
          <w:szCs w:val="20"/>
        </w:rPr>
        <w:t>]</w:t>
      </w:r>
    </w:p>
    <w:p w14:paraId="66AE2F6A" w14:textId="77777777" w:rsidR="001650F6" w:rsidRDefault="001650F6" w:rsidP="001650F6">
      <w:pPr>
        <w:spacing w:line="240" w:lineRule="auto"/>
        <w:rPr>
          <w:rFonts w:asciiTheme="majorHAnsi" w:eastAsiaTheme="majorEastAsia" w:hAnsiTheme="majorHAnsi" w:cstheme="majorBidi"/>
          <w:color w:val="0F4761" w:themeColor="accent1" w:themeShade="BF"/>
          <w:sz w:val="40"/>
          <w:szCs w:val="40"/>
        </w:rPr>
      </w:pPr>
      <w:proofErr w:type="spellStart"/>
      <w:r w:rsidRPr="001650F6">
        <w:rPr>
          <w:rFonts w:asciiTheme="majorHAnsi" w:eastAsiaTheme="majorEastAsia" w:hAnsiTheme="majorHAnsi" w:cstheme="majorBidi"/>
          <w:color w:val="0F4761" w:themeColor="accent1" w:themeShade="BF"/>
          <w:sz w:val="40"/>
          <w:szCs w:val="40"/>
        </w:rPr>
        <w:t>Equest</w:t>
      </w:r>
      <w:proofErr w:type="spellEnd"/>
      <w:r w:rsidRPr="001650F6">
        <w:rPr>
          <w:rFonts w:asciiTheme="majorHAnsi" w:eastAsiaTheme="majorEastAsia" w:hAnsiTheme="majorHAnsi" w:cstheme="majorBidi"/>
          <w:color w:val="0F4761" w:themeColor="accent1" w:themeShade="BF"/>
          <w:sz w:val="40"/>
          <w:szCs w:val="40"/>
        </w:rPr>
        <w:t xml:space="preserve"> Bangle</w:t>
      </w:r>
    </w:p>
    <w:p w14:paraId="3862CAD0" w14:textId="77777777" w:rsidR="004B3CA1" w:rsidRDefault="004B3CA1" w:rsidP="004B3CA1">
      <w:pPr>
        <w:spacing w:line="240" w:lineRule="auto"/>
      </w:pPr>
      <w:r>
        <w:t>The Infinity Bracelet is made of sturdy stuff: Rubber, gold and diamonds. It is meant for people leading active, busy lives – individuals who want a bracelet that will look equally well alongside a watch as it does on its own.</w:t>
      </w:r>
    </w:p>
    <w:p w14:paraId="410B6DD8" w14:textId="77777777" w:rsidR="004B3CA1" w:rsidRDefault="004B3CA1" w:rsidP="004B3CA1">
      <w:pPr>
        <w:spacing w:line="240" w:lineRule="auto"/>
      </w:pPr>
    </w:p>
    <w:p w14:paraId="751352BA" w14:textId="6E81E0F7" w:rsidR="001650F6" w:rsidRDefault="004B3CA1" w:rsidP="004B3CA1">
      <w:pPr>
        <w:spacing w:line="240" w:lineRule="auto"/>
      </w:pPr>
      <w:r>
        <w:t xml:space="preserve">The Infinity lock and corresponding links are also available set with </w:t>
      </w:r>
      <w:proofErr w:type="spellStart"/>
      <w:r>
        <w:t>coloured</w:t>
      </w:r>
      <w:proofErr w:type="spellEnd"/>
      <w:r>
        <w:t xml:space="preserve"> diamonds – please contact RAGNAR Ure &amp; </w:t>
      </w:r>
      <w:proofErr w:type="spellStart"/>
      <w:r>
        <w:t>Juveler</w:t>
      </w:r>
      <w:proofErr w:type="spellEnd"/>
      <w:r>
        <w:t>.</w:t>
      </w:r>
    </w:p>
    <w:p w14:paraId="2DB6AA20" w14:textId="247D3735" w:rsidR="004B3CA1" w:rsidRPr="00E62CE7" w:rsidRDefault="004B3CA1" w:rsidP="004B3CA1">
      <w:pPr>
        <w:spacing w:line="240" w:lineRule="auto"/>
      </w:pPr>
      <w:r w:rsidRPr="004B3CA1">
        <w:t>https://rosingdesign.dk/product/infinity-bracelets/</w:t>
      </w:r>
    </w:p>
    <w:sectPr w:rsidR="004B3CA1" w:rsidRPr="00E62C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CE7"/>
    <w:rsid w:val="00141EEE"/>
    <w:rsid w:val="001650F6"/>
    <w:rsid w:val="00450718"/>
    <w:rsid w:val="004B3CA1"/>
    <w:rsid w:val="00A7105C"/>
    <w:rsid w:val="00B53504"/>
    <w:rsid w:val="00E62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1A29E"/>
  <w15:chartTrackingRefBased/>
  <w15:docId w15:val="{6265628F-0096-494A-9234-CED372515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2C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2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2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2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2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2C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2C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2C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2C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2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2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2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2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2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2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2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2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2CE7"/>
    <w:rPr>
      <w:rFonts w:eastAsiaTheme="majorEastAsia" w:cstheme="majorBidi"/>
      <w:color w:val="272727" w:themeColor="text1" w:themeTint="D8"/>
    </w:rPr>
  </w:style>
  <w:style w:type="paragraph" w:styleId="Title">
    <w:name w:val="Title"/>
    <w:basedOn w:val="Normal"/>
    <w:next w:val="Normal"/>
    <w:link w:val="TitleChar"/>
    <w:uiPriority w:val="10"/>
    <w:qFormat/>
    <w:rsid w:val="00E62C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2C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2C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2C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2CE7"/>
    <w:pPr>
      <w:spacing w:before="160"/>
      <w:jc w:val="center"/>
    </w:pPr>
    <w:rPr>
      <w:i/>
      <w:iCs/>
      <w:color w:val="404040" w:themeColor="text1" w:themeTint="BF"/>
    </w:rPr>
  </w:style>
  <w:style w:type="character" w:customStyle="1" w:styleId="QuoteChar">
    <w:name w:val="Quote Char"/>
    <w:basedOn w:val="DefaultParagraphFont"/>
    <w:link w:val="Quote"/>
    <w:uiPriority w:val="29"/>
    <w:rsid w:val="00E62CE7"/>
    <w:rPr>
      <w:i/>
      <w:iCs/>
      <w:color w:val="404040" w:themeColor="text1" w:themeTint="BF"/>
    </w:rPr>
  </w:style>
  <w:style w:type="paragraph" w:styleId="ListParagraph">
    <w:name w:val="List Paragraph"/>
    <w:basedOn w:val="Normal"/>
    <w:uiPriority w:val="34"/>
    <w:qFormat/>
    <w:rsid w:val="00E62CE7"/>
    <w:pPr>
      <w:ind w:left="720"/>
      <w:contextualSpacing/>
    </w:pPr>
  </w:style>
  <w:style w:type="character" w:styleId="IntenseEmphasis">
    <w:name w:val="Intense Emphasis"/>
    <w:basedOn w:val="DefaultParagraphFont"/>
    <w:uiPriority w:val="21"/>
    <w:qFormat/>
    <w:rsid w:val="00E62CE7"/>
    <w:rPr>
      <w:i/>
      <w:iCs/>
      <w:color w:val="0F4761" w:themeColor="accent1" w:themeShade="BF"/>
    </w:rPr>
  </w:style>
  <w:style w:type="paragraph" w:styleId="IntenseQuote">
    <w:name w:val="Intense Quote"/>
    <w:basedOn w:val="Normal"/>
    <w:next w:val="Normal"/>
    <w:link w:val="IntenseQuoteChar"/>
    <w:uiPriority w:val="30"/>
    <w:qFormat/>
    <w:rsid w:val="00E62C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2CE7"/>
    <w:rPr>
      <w:i/>
      <w:iCs/>
      <w:color w:val="0F4761" w:themeColor="accent1" w:themeShade="BF"/>
    </w:rPr>
  </w:style>
  <w:style w:type="character" w:styleId="IntenseReference">
    <w:name w:val="Intense Reference"/>
    <w:basedOn w:val="DefaultParagraphFont"/>
    <w:uiPriority w:val="32"/>
    <w:qFormat/>
    <w:rsid w:val="00E62CE7"/>
    <w:rPr>
      <w:b/>
      <w:bCs/>
      <w:smallCaps/>
      <w:color w:val="0F4761" w:themeColor="accent1" w:themeShade="BF"/>
      <w:spacing w:val="5"/>
    </w:rPr>
  </w:style>
  <w:style w:type="paragraph" w:customStyle="1" w:styleId="price">
    <w:name w:val="price"/>
    <w:basedOn w:val="Normal"/>
    <w:rsid w:val="00E62CE7"/>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woocommerce-price-amount">
    <w:name w:val="woocommerce-price-amount"/>
    <w:basedOn w:val="DefaultParagraphFont"/>
    <w:rsid w:val="00E62CE7"/>
  </w:style>
  <w:style w:type="character" w:customStyle="1" w:styleId="woocommerce-price-currencysymbol">
    <w:name w:val="woocommerce-price-currencysymbol"/>
    <w:basedOn w:val="DefaultParagraphFont"/>
    <w:rsid w:val="00E62CE7"/>
  </w:style>
  <w:style w:type="paragraph" w:styleId="NormalWeb">
    <w:name w:val="Normal (Web)"/>
    <w:basedOn w:val="Normal"/>
    <w:uiPriority w:val="99"/>
    <w:semiHidden/>
    <w:unhideWhenUsed/>
    <w:rsid w:val="00E62CE7"/>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E62CE7"/>
    <w:rPr>
      <w:color w:val="467886" w:themeColor="hyperlink"/>
      <w:u w:val="single"/>
    </w:rPr>
  </w:style>
  <w:style w:type="character" w:styleId="UnresolvedMention">
    <w:name w:val="Unresolved Mention"/>
    <w:basedOn w:val="DefaultParagraphFont"/>
    <w:uiPriority w:val="99"/>
    <w:semiHidden/>
    <w:unhideWhenUsed/>
    <w:rsid w:val="00E62C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175</Words>
  <Characters>860</Characters>
  <Application>Microsoft Office Word</Application>
  <DocSecurity>0</DocSecurity>
  <Lines>26</Lines>
  <Paragraphs>13</Paragraphs>
  <ScaleCrop>false</ScaleCrop>
  <Company/>
  <LinksUpToDate>false</LinksUpToDate>
  <CharactersWithSpaces>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Friis Olsen</dc:creator>
  <cp:keywords/>
  <dc:description/>
  <cp:lastModifiedBy>Linda Friis Olsen</cp:lastModifiedBy>
  <cp:revision>2</cp:revision>
  <dcterms:created xsi:type="dcterms:W3CDTF">2026-01-23T07:10:00Z</dcterms:created>
  <dcterms:modified xsi:type="dcterms:W3CDTF">2026-01-23T07:10:00Z</dcterms:modified>
</cp:coreProperties>
</file>